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pBdr/>
        <w:spacing w:line="520" w:lineRule="exact"/>
        <w:ind/>
        <w:jc w:val="center"/>
        <w:rPr>
          <w:rFonts w:hint="eastAsia" w:ascii="Times New Roman" w:hAnsi="Times New Roman"/>
          <w:b/>
          <w:sz w:val="36"/>
          <w:szCs w:val="36"/>
        </w:rPr>
      </w:pPr>
      <w:r/>
      <w:bookmarkStart w:id="0" w:name="_GoBack"/>
      <w:r>
        <w:rPr>
          <w:rFonts w:hint="eastAsia" w:ascii="Times New Roman" w:hAnsi="Times New Roman"/>
          <w:b/>
          <w:sz w:val="36"/>
          <w:szCs w:val="36"/>
          <w:lang w:eastAsia="zh-CN"/>
        </w:rPr>
        <w:t xml:space="preserve">202</w:t>
      </w:r>
      <w:r>
        <w:rPr>
          <w:rFonts w:hint="eastAsia" w:ascii="Times New Roman" w:hAnsi="Times New Roman"/>
          <w:b/>
          <w:sz w:val="36"/>
          <w:szCs w:val="36"/>
          <w:lang w:val="en-US" w:eastAsia="zh-CN"/>
        </w:rPr>
        <w:t xml:space="preserve">4</w:t>
      </w:r>
      <w:r>
        <w:rPr>
          <w:rFonts w:hint="eastAsia" w:ascii="Times New Roman" w:hAnsi="Times New Roman"/>
          <w:b/>
          <w:sz w:val="36"/>
          <w:szCs w:val="36"/>
        </w:rPr>
        <w:t xml:space="preserve">柘荣县新任教师面试报名登记表</w:t>
      </w:r>
      <w:r>
        <w:rPr>
          <w:rFonts w:hint="eastAsia" w:ascii="Times New Roman" w:hAnsi="Times New Roman"/>
          <w:b/>
          <w:sz w:val="36"/>
          <w:szCs w:val="36"/>
        </w:rPr>
      </w:r>
    </w:p>
    <w:p>
      <w:pPr>
        <w:pStyle w:val="621"/>
        <w:keepNext w:val="false"/>
        <w:keepLines w:val="false"/>
        <w:pageBreakBefore w:val="false"/>
        <w:widowControl w:val="false"/>
        <w:pBdr/>
        <w:spacing w:line="260" w:lineRule="exact"/>
        <w:ind/>
        <w:jc w:val="center"/>
        <w:rPr>
          <w:rFonts w:hint="eastAsia"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</w:r>
      <w:r>
        <w:rPr>
          <w:rFonts w:hint="eastAsia" w:ascii="Times New Roman" w:hAnsi="Times New Roman"/>
          <w:b/>
          <w:sz w:val="36"/>
          <w:szCs w:val="36"/>
        </w:rPr>
      </w:r>
    </w:p>
    <w:tbl>
      <w:tblPr>
        <w:tblStyle w:val="620"/>
        <w:tblW w:w="96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2"/>
        <w:gridCol w:w="529"/>
        <w:gridCol w:w="457"/>
        <w:gridCol w:w="581"/>
        <w:gridCol w:w="521"/>
        <w:gridCol w:w="223"/>
        <w:gridCol w:w="681"/>
        <w:gridCol w:w="548"/>
        <w:gridCol w:w="364"/>
        <w:gridCol w:w="735"/>
        <w:gridCol w:w="542"/>
        <w:gridCol w:w="11"/>
        <w:gridCol w:w="1188"/>
        <w:gridCol w:w="87"/>
        <w:gridCol w:w="956"/>
        <w:gridCol w:w="177"/>
        <w:gridCol w:w="1383"/>
      </w:tblGrid>
      <w:tr>
        <w:trPr>
          <w:cantSplit/>
          <w:jc w:val="center"/>
          <w:trHeight w:val="587"/>
        </w:trPr>
        <w:tc>
          <w:tcPr>
            <w:gridSpan w:val="2"/>
            <w:tcBorders>
              <w:bottom w:val="single" w:color="auto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姓  名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性别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  <w:right w:val="none" w:color="000000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出生年月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223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一寸相片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（电子）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621"/>
        </w:trPr>
        <w:tc>
          <w:tcPr>
            <w:gridSpan w:val="2"/>
            <w:tcBorders/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政治面貌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/>
            <w:tcW w:w="1559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/>
            <w:tcW w:w="904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民族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/>
            <w:tcW w:w="912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/>
            <w:tcW w:w="128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2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教师资格种类及任教学科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/>
            <w:tcW w:w="223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/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530"/>
        </w:trPr>
        <w:tc>
          <w:tcPr>
            <w:gridSpan w:val="2"/>
            <w:tcBorders>
              <w:bottom w:val="single" w:color="auto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籍  贯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28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户籍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8"/>
            <w:tcBorders>
              <w:bottom w:val="single" w:color="auto" w:sz="4" w:space="0"/>
            </w:tcBorders>
            <w:tcW w:w="443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省     市      县（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市、</w:t>
            </w:r>
            <w:r>
              <w:rPr>
                <w:rFonts w:hint="eastAsia" w:ascii="仿宋_GB2312" w:hAnsi="宋体" w:eastAsia="仿宋_GB2312"/>
                <w:spacing w:val="1"/>
                <w:sz w:val="24"/>
                <w:szCs w:val="24"/>
              </w:rPr>
              <w:t xml:space="preserve">区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）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608"/>
        </w:trPr>
        <w:tc>
          <w:tcPr>
            <w:gridSpan w:val="2"/>
            <w:tcBorders>
              <w:bottom w:val="single" w:color="auto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身份证号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10"/>
            <w:tcBorders>
              <w:bottom w:val="single" w:color="auto" w:sz="4" w:space="0"/>
            </w:tcBorders>
            <w:tcW w:w="4663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251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608"/>
        </w:trPr>
        <w:tc>
          <w:tcPr>
            <w:gridSpan w:val="2"/>
            <w:tcBorders>
              <w:bottom w:val="single" w:color="auto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毕业院校及专业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10"/>
            <w:tcBorders>
              <w:bottom w:val="single" w:color="auto" w:sz="4" w:space="0"/>
            </w:tcBorders>
            <w:tcW w:w="4663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毕业时间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251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607"/>
        </w:trPr>
        <w:tc>
          <w:tcPr>
            <w:gridSpan w:val="2"/>
            <w:tcBorders>
              <w:bottom w:val="single" w:color="auto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是否普通全日制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4"/>
            <w:tcBorders>
              <w:bottom w:val="single" w:color="auto" w:sz="4" w:space="0"/>
            </w:tcBorders>
            <w:tcW w:w="1782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593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是否师范类专业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  <w:right w:val="single" w:color="auto" w:sz="4" w:space="0"/>
            </w:tcBorders>
            <w:tcW w:w="128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 w:hanging="230" w:left="-1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培养方式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auto" w:sz="4" w:space="0"/>
              <w:bottom w:val="single" w:color="auto" w:sz="4" w:space="0"/>
            </w:tcBorders>
            <w:tcW w:w="251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668"/>
        </w:trPr>
        <w:tc>
          <w:tcPr>
            <w:tcBorders>
              <w:bottom w:val="single" w:color="auto" w:sz="4" w:space="0"/>
            </w:tcBorders>
            <w:tcW w:w="712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学历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567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744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学位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593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外语语种及水平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 w:hanging="230" w:left="-1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计算机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pacing w:val="-24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水平</w:t>
            </w:r>
            <w:r>
              <w:rPr>
                <w:rFonts w:ascii="仿宋_GB2312" w:hAnsi="宋体" w:eastAsia="仿宋_GB2312"/>
                <w:spacing w:val="-24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579"/>
        </w:trPr>
        <w:tc>
          <w:tcPr>
            <w:gridSpan w:val="2"/>
            <w:tcBorders/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有何特长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12"/>
            <w:tcBorders/>
            <w:tcW w:w="593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tcBorders/>
            <w:tcW w:w="95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普通话等级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/>
            <w:tcW w:w="1560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jc w:val="center"/>
          <w:trHeight w:val="602"/>
        </w:trPr>
        <w:tc>
          <w:tcPr>
            <w:gridSpan w:val="2"/>
            <w:tcBorders/>
            <w:tcW w:w="12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通讯地址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7"/>
            <w:tcBorders/>
            <w:tcW w:w="3375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tcBorders/>
            <w:tcW w:w="735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电话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4"/>
            <w:tcBorders/>
            <w:tcW w:w="182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tcBorders/>
            <w:tcW w:w="956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邮编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/>
            <w:tcW w:w="1560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jc w:val="center"/>
          <w:trHeight w:val="2024"/>
        </w:trPr>
        <w:tc>
          <w:tcPr>
            <w:gridSpan w:val="3"/>
            <w:tcBorders/>
            <w:tcW w:w="169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 w:firstLine="12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主要简历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60" w:lineRule="exact"/>
              <w:ind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（何年何月至何年何月在何学校学习，任何职务）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14"/>
            <w:tcBorders/>
            <w:tcW w:w="7997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jc w:val="center"/>
          <w:trHeight w:val="1372"/>
        </w:trPr>
        <w:tc>
          <w:tcPr>
            <w:gridSpan w:val="3"/>
            <w:tcBorders/>
            <w:tcW w:w="169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 w:firstLine="36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在学期间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60" w:lineRule="exact"/>
              <w:ind w:firstLine="36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奖惩情况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14"/>
            <w:tcBorders/>
            <w:tcW w:w="7997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643"/>
        </w:trPr>
        <w:tc>
          <w:tcPr>
            <w:gridSpan w:val="3"/>
            <w:tcBorders/>
            <w:tcW w:w="1698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报考单位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5"/>
            <w:tcBorders/>
            <w:tcW w:w="2554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柘荣县教育局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2"/>
            <w:tcBorders/>
            <w:tcW w:w="1099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报考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岗位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/>
            <w:tcW w:w="1741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3"/>
            <w:tcBorders/>
            <w:tcW w:w="1220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是否同意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统一调配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tcBorders/>
            <w:tcW w:w="1383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1390"/>
        </w:trPr>
        <w:tc>
          <w:tcPr>
            <w:gridSpan w:val="17"/>
            <w:tcBorders/>
            <w:tcW w:w="9695" w:type="dxa"/>
            <w:vAlign w:val="center"/>
            <w:textDirection w:val="lrTb"/>
            <w:noWrap w:val="false"/>
          </w:tcPr>
          <w:p>
            <w:pPr>
              <w:pBdr/>
              <w:spacing w:line="500" w:lineRule="exact"/>
              <w:ind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诚信声明：</w:t>
            </w:r>
            <w:r>
              <w:rPr>
                <w:rFonts w:hint="eastAsia" w:ascii="仿宋_GB2312" w:eastAsia="仿宋_GB2312"/>
                <w:szCs w:val="21"/>
              </w:rPr>
              <w:t xml:space="preserve">本人确认以上所填信息真实、准确。如有不实导致被取消录用资格，本人愿负全责。</w:t>
            </w:r>
            <w:r>
              <w:rPr>
                <w:rFonts w:ascii="仿宋_GB2312" w:eastAsia="仿宋_GB2312"/>
                <w:szCs w:val="21"/>
              </w:rPr>
            </w:r>
          </w:p>
          <w:p>
            <w:pPr>
              <w:pStyle w:val="621"/>
              <w:pBdr/>
              <w:spacing w:line="50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考生签名（手写）：                                     年    月    日   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  <w:tr>
        <w:trPr>
          <w:cantSplit/>
          <w:jc w:val="center"/>
          <w:trHeight w:val="1564"/>
        </w:trPr>
        <w:tc>
          <w:tcPr>
            <w:tcBorders/>
            <w:tcW w:w="712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360" w:lineRule="exact"/>
              <w:ind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资格审查意见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  <w:tc>
          <w:tcPr>
            <w:gridSpan w:val="16"/>
            <w:tcBorders/>
            <w:tcW w:w="8983" w:type="dxa"/>
            <w:vAlign w:val="center"/>
            <w:textDirection w:val="lrTb"/>
            <w:noWrap w:val="false"/>
          </w:tcPr>
          <w:p>
            <w:pPr>
              <w:pStyle w:val="621"/>
              <w:pBdr/>
              <w:spacing w:line="480" w:lineRule="exact"/>
              <w:ind w:firstLine="72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经现场确认合格，同意参加面试。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60" w:lineRule="exact"/>
              <w:ind w:left="1872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盖  章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  <w:p>
            <w:pPr>
              <w:pStyle w:val="621"/>
              <w:pBdr/>
              <w:spacing w:line="360" w:lineRule="exact"/>
              <w:ind w:left="1662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年   月   日</w:t>
            </w:r>
            <w:r>
              <w:rPr>
                <w:rFonts w:ascii="仿宋_GB2312" w:hAnsi="宋体" w:eastAsia="仿宋_GB2312"/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bookmarkEnd w:id="0"/>
      <w:r/>
    </w:p>
    <w:sectPr>
      <w:footnotePr/>
      <w:endnotePr/>
      <w:type w:val="nextPage"/>
      <w:pgSz w:h="16838" w:orient="landscape" w:w="11906"/>
      <w:pgMar w:top="1440" w:right="1800" w:bottom="1440" w:left="1800" w:header="851" w:footer="992" w:gutter="0"/>
      <w:cols w:num="1" w:sep="0" w:space="425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60101010101"/>
  </w:font>
  <w:font w:name="宋体">
    <w:panose1 w:val="02010600030101010101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等线">
    <w:panose1 w:val="02010600030101010101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等线" w:hAnsi="等线" w:eastAsia="等线" w:cs="等线"/>
      <w:sz w:val="40"/>
      <w:szCs w:val="40"/>
    </w:rPr>
  </w:style>
  <w:style w:type="character" w:styleId="14">
    <w:name w:val="Heading 1 Char"/>
    <w:basedOn w:val="619"/>
    <w:link w:val="13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19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19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8"/>
    <w:next w:val="618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19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8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19"/>
    <w:link w:val="42"/>
    <w:uiPriority w:val="99"/>
    <w:pPr>
      <w:pBdr/>
      <w:spacing/>
      <w:ind/>
    </w:pPr>
  </w:style>
  <w:style w:type="paragraph" w:styleId="44">
    <w:name w:val="Footer"/>
    <w:basedOn w:val="618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19"/>
    <w:link w:val="44"/>
    <w:uiPriority w:val="99"/>
    <w:pPr>
      <w:pBdr/>
      <w:spacing/>
      <w:ind/>
    </w:pPr>
  </w:style>
  <w:style w:type="paragraph" w:styleId="46">
    <w:name w:val="Caption"/>
    <w:basedOn w:val="618"/>
    <w:next w:val="61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2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2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2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2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2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2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2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19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19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8"/>
    <w:next w:val="618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8"/>
    <w:next w:val="618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8"/>
    <w:next w:val="618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8"/>
    <w:next w:val="618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8"/>
    <w:next w:val="618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8"/>
    <w:next w:val="618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8"/>
    <w:next w:val="618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8"/>
    <w:next w:val="618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8"/>
    <w:next w:val="618"/>
    <w:uiPriority w:val="99"/>
    <w:unhideWhenUsed/>
    <w:pPr>
      <w:pBdr/>
      <w:spacing w:after="0" w:afterAutospacing="0"/>
      <w:ind/>
    </w:pPr>
  </w:style>
  <w:style w:type="paragraph" w:styleId="618" w:default="1">
    <w:name w:val="Normal"/>
    <w:uiPriority w:val="0"/>
    <w:qFormat/>
    <w:pPr>
      <w:widowControl w:val="false"/>
      <w:pBdr/>
      <w:spacing/>
      <w:ind/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character" w:styleId="619" w:default="1">
    <w:name w:val="Default Paragraph Font"/>
    <w:uiPriority w:val="0"/>
    <w:semiHidden/>
    <w:pPr>
      <w:pBdr/>
      <w:spacing/>
      <w:ind/>
    </w:pPr>
  </w:style>
  <w:style w:type="table" w:styleId="620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21">
    <w:name w:val="Plain Text"/>
    <w:basedOn w:val="618"/>
    <w:uiPriority w:val="0"/>
    <w:pPr>
      <w:pBdr/>
      <w:spacing/>
      <w:ind/>
    </w:pPr>
    <w:rPr>
      <w:rFonts w:ascii="宋体" w:hAnsi="Courier New"/>
      <w:szCs w:val="20"/>
    </w:rPr>
  </w:style>
  <w:style w:type="numbering" w:styleId="1334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菜园</dc:creator>
  <cp:lastModifiedBy>匿名</cp:lastModifiedBy>
  <cp:revision>2</cp:revision>
  <dcterms:created xsi:type="dcterms:W3CDTF">2023-05-22T07:10:00Z</dcterms:created>
  <dcterms:modified xsi:type="dcterms:W3CDTF">2024-07-09T05:18:03Z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89093BEB2CEA443A840C2AEA48F7218A_13</vt:lpwstr>
  </property>
</Properties>
</file>