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1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  <w:tblCellSpacing w:w="15" w:type="dxa"/>
        </w:trPr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sz w:val="32"/>
                <w:szCs w:val="32"/>
              </w:rPr>
              <w:t>各考区主管部门、咨询电话及核查成绩邮箱（附件</w:t>
            </w: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sz w:val="32"/>
                <w:szCs w:val="32"/>
              </w:rPr>
              <w:t>1）</w:t>
            </w:r>
            <w: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</w:rPr>
              <w:t> </w:t>
            </w:r>
          </w:p>
          <w:tbl>
            <w:tblPr>
              <w:tblW w:w="9288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27"/>
              <w:gridCol w:w="2537"/>
              <w:gridCol w:w="2060"/>
              <w:gridCol w:w="306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ascii="楷体" w:hAnsi="楷体" w:eastAsia="楷体" w:cs="楷体"/>
                      <w:b/>
                      <w:color w:val="000000"/>
                      <w:sz w:val="28"/>
                      <w:szCs w:val="28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27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楷体" w:hAnsi="楷体" w:eastAsia="楷体" w:cs="楷体"/>
                      <w:b/>
                      <w:color w:val="000000"/>
                      <w:sz w:val="28"/>
                      <w:szCs w:val="28"/>
                      <w:bdr w:val="none" w:color="auto" w:sz="0" w:space="0"/>
                    </w:rPr>
                    <w:t>考区及其主管部门</w:t>
                  </w:r>
                </w:p>
              </w:tc>
              <w:tc>
                <w:tcPr>
                  <w:tcW w:w="176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楷体" w:hAnsi="楷体" w:eastAsia="楷体" w:cs="楷体"/>
                      <w:b/>
                      <w:color w:val="000000"/>
                      <w:sz w:val="28"/>
                      <w:szCs w:val="28"/>
                      <w:bdr w:val="none" w:color="auto" w:sz="0" w:space="0"/>
                    </w:rPr>
                    <w:t>咨询电话</w:t>
                  </w:r>
                </w:p>
              </w:tc>
              <w:tc>
                <w:tcPr>
                  <w:tcW w:w="30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楷体" w:hAnsi="楷体" w:eastAsia="楷体" w:cs="楷体"/>
                      <w:b/>
                      <w:color w:val="000000"/>
                      <w:sz w:val="28"/>
                      <w:szCs w:val="28"/>
                      <w:bdr w:val="none" w:color="auto" w:sz="0" w:space="0"/>
                    </w:rPr>
                    <w:t>核查成绩邮箱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石家庄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市教育考试院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both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  <w:bdr w:val="none" w:color="auto" w:sz="0" w:space="0"/>
                    </w:rPr>
                    <w:t>0311-87061129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paodanke@126.com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唐山市教育考试院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 0315-2838372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jszgcjfh@163.com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秦皇岛市教育考试院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0335-3880930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jzbs0335@sina.com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邯郸市教育考试院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both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0310-3113969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hdjszgks@163.com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邢台市自考办公室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0319-2235068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xtskxtsk@163.com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保定市教育考试院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0312-5078369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0312-</w:t>
                  </w: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sz w:val="28"/>
                      <w:szCs w:val="28"/>
                      <w:bdr w:val="none" w:color="auto" w:sz="0" w:space="0"/>
                    </w:rPr>
                    <w:t>5092121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both"/>
                  </w:pPr>
                  <w:r>
                    <w:rPr>
                      <w:rFonts w:hint="eastAsia" w:ascii="仿宋" w:hAnsi="仿宋" w:eastAsia="仿宋" w:cs="仿宋"/>
                      <w:b w:val="0"/>
                      <w:color w:val="000000"/>
                      <w:sz w:val="28"/>
                      <w:szCs w:val="28"/>
                      <w:bdr w:val="none" w:color="auto" w:sz="0" w:space="0"/>
                    </w:rPr>
                    <w:t> 0312-5065856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bdchengkao@263.net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color w:val="000000"/>
                      <w:sz w:val="28"/>
                      <w:szCs w:val="28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张家口市教育考试院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0313-8063322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zjkksysk@sina.com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承德市招生办公室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0314-2130391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0314-2131563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cdszsb_sk@163.com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8"/>
                      <w:szCs w:val="2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沧州市教育考试院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0317-3170827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0317-3170763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czksyjszgks@163.com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color w:val="000000"/>
                      <w:sz w:val="28"/>
                      <w:szCs w:val="28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廊坊市教育考试院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0316-5908807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langfangntce@126.com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color w:val="000000"/>
                      <w:sz w:val="28"/>
                      <w:szCs w:val="2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衡水市教育考试院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0318-2124430</w:t>
                  </w:r>
                </w:p>
              </w:tc>
              <w:tc>
                <w:tcPr>
                  <w:tcW w:w="30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ind w:left="0" w:firstLine="0"/>
                    <w:jc w:val="center"/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8"/>
                      <w:szCs w:val="28"/>
                      <w:bdr w:val="none" w:color="auto" w:sz="0" w:space="0"/>
                    </w:rPr>
                    <w:t>hsjszgbs@163.com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32"/>
                <w:szCs w:val="32"/>
              </w:rPr>
              <w:t>河北省具备中等学历层次幼儿教育类专业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32"/>
                <w:szCs w:val="32"/>
              </w:rPr>
              <w:t>办学资质学校名单（附件2）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3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石家庄市学前教育中等专业学校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石家庄市职业技术教育中心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石家庄市艺术职业学校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石家庄市第一职业中专学校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承德市工业学校（承德幼儿师范学校）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围场满族蒙古族自治县职业技术教育中心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兴隆县职业技术教育中心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承德县综合职业技术教育中心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滦平县职业技术教育中心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宣化职业技术教育中心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阳原县职业技术教育中心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张北县职业技术教育中心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怀来县职业技术教育中心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万全区职业技术教育中心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秦皇岛市中等专业学校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唐山市职业教育中心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固安县职业中学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廊坊市职业技术教育中心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保定市女子职业中专学校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涞水县职业技术教育中心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蠡县启发职业技术教育中心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涿州市职业技术教育中心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曲阳县职业技术教育中心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泊头职业学院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沧州市职业技术教育中心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黄骅市职业技术教育中心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青县幼儿师范学校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河间市职业教育中心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衡水市职业技术教育中心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衡水科技工程学校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邢台市职业技术教育中心（邢台技师学院）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南宫市职业技术教育中心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威县职业技术教育中心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邢台现代职业学校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邯郸学院武安分院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邯郸学院曲周分院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邯郸学院大名分院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邯郸市职教中心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定州市职业技术教育中心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辛集市职业技术教育中心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河北经济管理学校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石家庄工程技术学校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河北商贸学校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丰宁满族自治县职业技术教育中心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张家口市职业技术教育中心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唐山师范学院玉田分校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三河市职业技术教育中心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沙河市综合职教中心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 w:firstLine="64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2" w:beforeAutospacing="0" w:after="182" w:afterAutospacing="0" w:line="300" w:lineRule="atLeast"/>
              <w:ind w:left="650" w:right="360"/>
              <w:jc w:val="center"/>
            </w:pPr>
            <w:r>
              <w:rPr>
                <w:rFonts w:hint="eastAsia" w:ascii="黑体" w:hAnsi="宋体" w:eastAsia="黑体" w:cs="黑体"/>
                <w:b w:val="0"/>
                <w:color w:val="000000"/>
                <w:sz w:val="32"/>
                <w:szCs w:val="32"/>
              </w:rPr>
              <w:t>中小学教师资格考试（笔试）科目代码列表（附件3）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2" w:beforeAutospacing="0" w:after="182" w:afterAutospacing="0" w:line="300" w:lineRule="atLeast"/>
              <w:ind w:left="650" w:right="36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 </w:t>
            </w:r>
          </w:p>
          <w:tbl>
            <w:tblPr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96"/>
              <w:gridCol w:w="3816"/>
              <w:gridCol w:w="672"/>
              <w:gridCol w:w="15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38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科目名称</w:t>
                  </w:r>
                </w:p>
              </w:tc>
              <w:tc>
                <w:tcPr>
                  <w:tcW w:w="67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科目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代码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（一）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幼儿园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综合素质（幼儿园）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101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保教知识与能力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（二）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小学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综合素质（小学）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201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4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综合素质（小学）（音体美专业）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201A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教育教学知识与能力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202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6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教育教学知识与能力（音体美专业）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202A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（三）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初中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7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综合素质（中学）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初中、高中相同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8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综合素质（中学）（音体美专业）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301A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初中、高中相同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9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教育知识与能力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初中、高中相同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0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教育知识与能力（音体美专业）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302A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初中、高中相同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1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语文学科知识与教学能力（初级中学）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2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数学学科知识与教学能力（初级中学）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3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英语学科知识与教学能力（初级中学）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4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物理学科知识与教学能力（初级中学）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5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化学学科知识与教学能力（初级中学）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6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生物学科知识与教学能力（初级中学）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7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思想品德学科知识与教学能力（初级中学）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8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历史学科知识与教学能力（初级中学）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9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地理学科知识与教学能力（初级中学）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0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音乐学科知识与教学能力（初级中学）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1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体育与健康学科知识与教学能力（初级中学）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2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美术学科知识与教学能力（初级中学）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3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信息技术学科知识与教学能力（初级中学）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4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历史与社会学科知识与教学能力（初级中学）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5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科学学科知识与教学能力（初级中学）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（四）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高中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6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综合素质（中学）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初中、高中相同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7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综合素质（中学）（音体美专业）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301A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初中、高中相同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8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教育知识与能力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初中、高中相同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9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教育知识与能力（音体美专业）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302A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初中、高中相同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0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语文学科知识与教学能力（高级中学）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1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数学学科知识与教学能力（高级中学）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2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英语学科知识与教学能力（高级中学）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3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物理学科知识与教学能力（高级中学）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4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化学学科知识与教学能力（高级中学）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5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生物学科知识与教学能力（高级中学）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6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思想政治学科知识与教学能力（高级中学）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7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历史学科知识与教学能力（高级中学）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8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地理学科知识与教学能力（高级中学）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9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音乐学科知识与教学能力（高级中学）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40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体育与健康学科知识与教学能力（高级中学）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41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美术学科知识与教学能力（高级中学）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42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信息技术学科知识与教学能力（高级中学）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6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43"/>
                    </w:numPr>
                    <w:suppressLineNumbers w:val="0"/>
                    <w:spacing w:before="0" w:beforeAutospacing="1" w:after="0" w:afterAutospacing="1"/>
                    <w:ind w:left="720" w:hanging="360"/>
                    <w:jc w:val="center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通用技术学科知识与教学能力（高级中学）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bdr w:val="none" w:color="auto" w:sz="0" w:space="0"/>
                    </w:rPr>
                    <w:t>418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00" w:lineRule="atLeast"/>
              <w:ind w:left="360" w:right="36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268EA"/>
    <w:multiLevelType w:val="multilevel"/>
    <w:tmpl w:val="849268E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850BED89"/>
    <w:multiLevelType w:val="multilevel"/>
    <w:tmpl w:val="850BED8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901EFCBD"/>
    <w:multiLevelType w:val="multilevel"/>
    <w:tmpl w:val="901EFCB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9C2EDA05"/>
    <w:multiLevelType w:val="multilevel"/>
    <w:tmpl w:val="9C2EDA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9D1FCB8F"/>
    <w:multiLevelType w:val="multilevel"/>
    <w:tmpl w:val="9D1FCB8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AC569836"/>
    <w:multiLevelType w:val="multilevel"/>
    <w:tmpl w:val="AC5698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AD7EEFA3"/>
    <w:multiLevelType w:val="multilevel"/>
    <w:tmpl w:val="AD7EEFA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AFC7739D"/>
    <w:multiLevelType w:val="multilevel"/>
    <w:tmpl w:val="AFC7739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B9064B54"/>
    <w:multiLevelType w:val="multilevel"/>
    <w:tmpl w:val="B9064B5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CAC0CBD2"/>
    <w:multiLevelType w:val="multilevel"/>
    <w:tmpl w:val="CAC0CB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CD74E0C4"/>
    <w:multiLevelType w:val="multilevel"/>
    <w:tmpl w:val="CD74E0C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CE8C691D"/>
    <w:multiLevelType w:val="multilevel"/>
    <w:tmpl w:val="CE8C691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D7380CF0"/>
    <w:multiLevelType w:val="multilevel"/>
    <w:tmpl w:val="D7380CF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E055A75C"/>
    <w:multiLevelType w:val="multilevel"/>
    <w:tmpl w:val="E055A75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E07353F1"/>
    <w:multiLevelType w:val="multilevel"/>
    <w:tmpl w:val="E07353F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E37EC213"/>
    <w:multiLevelType w:val="multilevel"/>
    <w:tmpl w:val="E37EC21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E4815E6B"/>
    <w:multiLevelType w:val="multilevel"/>
    <w:tmpl w:val="E4815E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ECDE664B"/>
    <w:multiLevelType w:val="multilevel"/>
    <w:tmpl w:val="ECDE664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F2FD4DF0"/>
    <w:multiLevelType w:val="multilevel"/>
    <w:tmpl w:val="F2FD4DF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F3DB2400"/>
    <w:multiLevelType w:val="multilevel"/>
    <w:tmpl w:val="F3DB24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FA126A7B"/>
    <w:multiLevelType w:val="multilevel"/>
    <w:tmpl w:val="FA126A7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FDD20849"/>
    <w:multiLevelType w:val="multilevel"/>
    <w:tmpl w:val="FDD2084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10FDF444"/>
    <w:multiLevelType w:val="multilevel"/>
    <w:tmpl w:val="10FDF4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161AF31B"/>
    <w:multiLevelType w:val="multilevel"/>
    <w:tmpl w:val="161AF31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16D870FC"/>
    <w:multiLevelType w:val="multilevel"/>
    <w:tmpl w:val="16D870F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1BF3C939"/>
    <w:multiLevelType w:val="multilevel"/>
    <w:tmpl w:val="1BF3C93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1FCAED58"/>
    <w:multiLevelType w:val="multilevel"/>
    <w:tmpl w:val="1FCAED5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2537865C"/>
    <w:multiLevelType w:val="multilevel"/>
    <w:tmpl w:val="2537865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28A6683F"/>
    <w:multiLevelType w:val="multilevel"/>
    <w:tmpl w:val="28A6683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28D3CC0A"/>
    <w:multiLevelType w:val="multilevel"/>
    <w:tmpl w:val="28D3CC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2F97C6C8"/>
    <w:multiLevelType w:val="multilevel"/>
    <w:tmpl w:val="2F97C6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30B34229"/>
    <w:multiLevelType w:val="multilevel"/>
    <w:tmpl w:val="30B3422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3782B541"/>
    <w:multiLevelType w:val="multilevel"/>
    <w:tmpl w:val="3782B54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3B3552E3"/>
    <w:multiLevelType w:val="multilevel"/>
    <w:tmpl w:val="3B3552E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3FFBC72A"/>
    <w:multiLevelType w:val="multilevel"/>
    <w:tmpl w:val="3FFBC72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4049B2B0"/>
    <w:multiLevelType w:val="multilevel"/>
    <w:tmpl w:val="4049B2B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4D7B174D"/>
    <w:multiLevelType w:val="multilevel"/>
    <w:tmpl w:val="4D7B174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566AA0DA"/>
    <w:multiLevelType w:val="multilevel"/>
    <w:tmpl w:val="566AA0D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5E52CDED"/>
    <w:multiLevelType w:val="multilevel"/>
    <w:tmpl w:val="5E52CDE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60EC858D"/>
    <w:multiLevelType w:val="multilevel"/>
    <w:tmpl w:val="60EC85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746EDA31"/>
    <w:multiLevelType w:val="multilevel"/>
    <w:tmpl w:val="746EDA3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750856AB"/>
    <w:multiLevelType w:val="multilevel"/>
    <w:tmpl w:val="750856A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75C567F3"/>
    <w:multiLevelType w:val="multilevel"/>
    <w:tmpl w:val="75C567F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35"/>
  </w:num>
  <w:num w:numId="2">
    <w:abstractNumId w:val="3"/>
  </w:num>
  <w:num w:numId="3">
    <w:abstractNumId w:val="18"/>
  </w:num>
  <w:num w:numId="4">
    <w:abstractNumId w:val="21"/>
  </w:num>
  <w:num w:numId="5">
    <w:abstractNumId w:val="11"/>
  </w:num>
  <w:num w:numId="6">
    <w:abstractNumId w:val="6"/>
  </w:num>
  <w:num w:numId="7">
    <w:abstractNumId w:val="20"/>
  </w:num>
  <w:num w:numId="8">
    <w:abstractNumId w:val="10"/>
  </w:num>
  <w:num w:numId="9">
    <w:abstractNumId w:val="38"/>
  </w:num>
  <w:num w:numId="10">
    <w:abstractNumId w:val="42"/>
  </w:num>
  <w:num w:numId="11">
    <w:abstractNumId w:val="0"/>
  </w:num>
  <w:num w:numId="12">
    <w:abstractNumId w:val="41"/>
  </w:num>
  <w:num w:numId="13">
    <w:abstractNumId w:val="12"/>
  </w:num>
  <w:num w:numId="14">
    <w:abstractNumId w:val="36"/>
  </w:num>
  <w:num w:numId="15">
    <w:abstractNumId w:val="2"/>
  </w:num>
  <w:num w:numId="16">
    <w:abstractNumId w:val="40"/>
  </w:num>
  <w:num w:numId="17">
    <w:abstractNumId w:val="17"/>
  </w:num>
  <w:num w:numId="18">
    <w:abstractNumId w:val="27"/>
  </w:num>
  <w:num w:numId="19">
    <w:abstractNumId w:val="7"/>
  </w:num>
  <w:num w:numId="20">
    <w:abstractNumId w:val="15"/>
  </w:num>
  <w:num w:numId="21">
    <w:abstractNumId w:val="30"/>
  </w:num>
  <w:num w:numId="22">
    <w:abstractNumId w:val="14"/>
  </w:num>
  <w:num w:numId="23">
    <w:abstractNumId w:val="31"/>
  </w:num>
  <w:num w:numId="24">
    <w:abstractNumId w:val="19"/>
  </w:num>
  <w:num w:numId="25">
    <w:abstractNumId w:val="29"/>
  </w:num>
  <w:num w:numId="26">
    <w:abstractNumId w:val="5"/>
  </w:num>
  <w:num w:numId="27">
    <w:abstractNumId w:val="8"/>
  </w:num>
  <w:num w:numId="28">
    <w:abstractNumId w:val="34"/>
  </w:num>
  <w:num w:numId="29">
    <w:abstractNumId w:val="9"/>
  </w:num>
  <w:num w:numId="30">
    <w:abstractNumId w:val="25"/>
  </w:num>
  <w:num w:numId="31">
    <w:abstractNumId w:val="13"/>
  </w:num>
  <w:num w:numId="32">
    <w:abstractNumId w:val="39"/>
  </w:num>
  <w:num w:numId="33">
    <w:abstractNumId w:val="32"/>
  </w:num>
  <w:num w:numId="34">
    <w:abstractNumId w:val="4"/>
  </w:num>
  <w:num w:numId="35">
    <w:abstractNumId w:val="1"/>
  </w:num>
  <w:num w:numId="36">
    <w:abstractNumId w:val="33"/>
  </w:num>
  <w:num w:numId="37">
    <w:abstractNumId w:val="22"/>
  </w:num>
  <w:num w:numId="38">
    <w:abstractNumId w:val="16"/>
  </w:num>
  <w:num w:numId="39">
    <w:abstractNumId w:val="28"/>
  </w:num>
  <w:num w:numId="40">
    <w:abstractNumId w:val="24"/>
  </w:num>
  <w:num w:numId="41">
    <w:abstractNumId w:val="37"/>
  </w:num>
  <w:num w:numId="42">
    <w:abstractNumId w:val="2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97B2C"/>
    <w:rsid w:val="10D42C11"/>
    <w:rsid w:val="1F6518F0"/>
    <w:rsid w:val="3A697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2020-09-08T03:47:00Z</dcterms:created>
  <dc:creator>冰凝</dc:creator>
  <cp:lastModifiedBy>冰凝</cp:lastModifiedBy>
  <dcterms:modified xsi:type="dcterms:W3CDTF">2020-09-08T03:47:48Z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